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68" w:rsidRPr="00DF168B" w:rsidRDefault="00DC2B68" w:rsidP="00DC2B68">
      <w:pPr>
        <w:pStyle w:val="Bezodstpw"/>
        <w:jc w:val="right"/>
        <w:rPr>
          <w:rFonts w:ascii="Times New Roman" w:hAnsi="Times New Roman" w:cs="Times New Roman"/>
        </w:rPr>
      </w:pPr>
      <w:r w:rsidRPr="00DF168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5.1.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  <w:r w:rsidRPr="00DF168B">
        <w:rPr>
          <w:rFonts w:ascii="Times New Roman" w:hAnsi="Times New Roman" w:cs="Times New Roman"/>
        </w:rPr>
        <w:t>……………………………………….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</w:t>
      </w:r>
      <w:r w:rsidRPr="00DF168B">
        <w:rPr>
          <w:rFonts w:ascii="Times New Roman" w:hAnsi="Times New Roman" w:cs="Times New Roman"/>
          <w:vertAlign w:val="superscript"/>
        </w:rPr>
        <w:t>(miejscowość, data)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2B68" w:rsidRPr="00DF168B" w:rsidRDefault="00DC2B68" w:rsidP="00DC2B6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168B">
        <w:rPr>
          <w:rFonts w:ascii="Times New Roman" w:hAnsi="Times New Roman" w:cs="Times New Roman"/>
          <w:b/>
          <w:sz w:val="28"/>
          <w:szCs w:val="28"/>
          <w:u w:val="single"/>
        </w:rPr>
        <w:t>OŚWIADCZENIE</w:t>
      </w:r>
    </w:p>
    <w:p w:rsidR="00DC2B68" w:rsidRPr="00E4004B" w:rsidRDefault="00DC2B68" w:rsidP="00DC2B68">
      <w:pPr>
        <w:spacing w:after="0" w:line="240" w:lineRule="auto"/>
        <w:rPr>
          <w:sz w:val="16"/>
          <w:szCs w:val="16"/>
        </w:rPr>
      </w:pPr>
      <w:r w:rsidRPr="00E4004B">
        <w:rPr>
          <w:rFonts w:ascii="Arial Black" w:hAnsi="Arial Black"/>
          <w:b/>
          <w:sz w:val="16"/>
          <w:szCs w:val="16"/>
        </w:rPr>
        <w:t>dotyczy postepowania o udzielenie zamówienia publicznego w trybie</w:t>
      </w:r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przetargu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nieograniczonego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>pn</w:t>
      </w:r>
      <w:proofErr w:type="spellEnd"/>
      <w:r w:rsidRPr="00E4004B">
        <w:rPr>
          <w:rFonts w:ascii="Arial Black" w:hAnsi="Arial Black"/>
          <w:b/>
          <w:bCs/>
          <w:color w:val="000000"/>
          <w:kern w:val="1"/>
          <w:sz w:val="16"/>
          <w:szCs w:val="16"/>
          <w:lang w:val="de-DE" w:eastAsia="fa-IR" w:bidi="fa-IR"/>
        </w:rPr>
        <w:t xml:space="preserve">. </w:t>
      </w:r>
      <w:r w:rsidRPr="00E4004B">
        <w:rPr>
          <w:rFonts w:ascii="Arial Black" w:hAnsi="Arial Black" w:cs="Times New Roman"/>
          <w:b/>
          <w:bCs/>
          <w:sz w:val="16"/>
          <w:szCs w:val="16"/>
        </w:rPr>
        <w:t xml:space="preserve">Zakup i dostawa opon do pojazdów służbowych KWP </w:t>
      </w:r>
      <w:proofErr w:type="spellStart"/>
      <w:r w:rsidRPr="00E4004B">
        <w:rPr>
          <w:rFonts w:ascii="Arial Black" w:hAnsi="Arial Black" w:cs="Times New Roman"/>
          <w:b/>
          <w:bCs/>
          <w:sz w:val="16"/>
          <w:szCs w:val="16"/>
        </w:rPr>
        <w:t>zs</w:t>
      </w:r>
      <w:proofErr w:type="spellEnd"/>
      <w:r w:rsidRPr="00E4004B">
        <w:rPr>
          <w:rFonts w:ascii="Arial Black" w:hAnsi="Arial Black" w:cs="Times New Roman"/>
          <w:b/>
          <w:bCs/>
          <w:sz w:val="16"/>
          <w:szCs w:val="16"/>
        </w:rPr>
        <w:t>. w Radomiu i jednostek jej podległych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4B">
        <w:rPr>
          <w:rFonts w:ascii="Arial Black" w:hAnsi="Arial Black"/>
          <w:b/>
          <w:bCs/>
          <w:sz w:val="16"/>
          <w:szCs w:val="16"/>
        </w:rPr>
        <w:t>Nr sprawy 16/20</w:t>
      </w:r>
    </w:p>
    <w:p w:rsidR="00DC2B68" w:rsidRPr="00FB5461" w:rsidRDefault="00DC2B68" w:rsidP="00DC2B68">
      <w:pPr>
        <w:pStyle w:val="Bezodstpw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FB5461">
        <w:rPr>
          <w:rFonts w:ascii="Arial Black" w:hAnsi="Arial Black" w:cs="Times New Roman"/>
          <w:b/>
          <w:sz w:val="20"/>
          <w:szCs w:val="20"/>
          <w:u w:val="single"/>
        </w:rPr>
        <w:t>Zadanie nr 1</w:t>
      </w:r>
    </w:p>
    <w:p w:rsidR="00DC2B68" w:rsidRPr="00DF168B" w:rsidRDefault="00DC2B68" w:rsidP="00DC2B68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F168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</w:p>
    <w:p w:rsidR="00DC2B68" w:rsidRPr="00DF168B" w:rsidRDefault="00DC2B68" w:rsidP="00DC2B68">
      <w:pPr>
        <w:pStyle w:val="Bezodstpw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  <w:r w:rsidRPr="00DF168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DC2B68" w:rsidRPr="00DF168B" w:rsidRDefault="00DC2B68" w:rsidP="00DC2B68">
      <w:pPr>
        <w:pStyle w:val="Bezodstpw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DF168B">
        <w:rPr>
          <w:rFonts w:ascii="Times New Roman" w:hAnsi="Times New Roman" w:cs="Times New Roman"/>
          <w:vertAlign w:val="superscript"/>
        </w:rPr>
        <w:t>(Nazwa i adres Wykonawcy)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>wiadczam, że w post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ę</w:t>
      </w:r>
      <w:r w:rsidRPr="00DF168B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waniu o udzielenie zamówienia pt.:</w:t>
      </w:r>
      <w:r w:rsidRPr="00DF1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„Zakup i dostawa</w:t>
      </w:r>
      <w:r w:rsidRPr="00DF16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opon</w:t>
      </w:r>
      <w:r w:rsidRPr="00DF168B">
        <w:rPr>
          <w:rFonts w:ascii="Times New Roman" w:hAnsi="Times New Roman" w:cs="Times New Roman"/>
          <w:b/>
          <w:bCs/>
          <w:sz w:val="28"/>
          <w:szCs w:val="28"/>
        </w:rPr>
        <w:t xml:space="preserve"> do pojazdów służbowych KWP </w:t>
      </w:r>
      <w:proofErr w:type="spellStart"/>
      <w:r w:rsidRPr="00DF168B">
        <w:rPr>
          <w:rFonts w:ascii="Times New Roman" w:hAnsi="Times New Roman" w:cs="Times New Roman"/>
          <w:b/>
          <w:bCs/>
          <w:sz w:val="28"/>
          <w:szCs w:val="28"/>
        </w:rPr>
        <w:t>zs</w:t>
      </w:r>
      <w:proofErr w:type="spellEnd"/>
      <w:r w:rsidRPr="00DF168B">
        <w:rPr>
          <w:rFonts w:ascii="Times New Roman" w:hAnsi="Times New Roman" w:cs="Times New Roman"/>
          <w:b/>
          <w:bCs/>
          <w:sz w:val="28"/>
          <w:szCs w:val="28"/>
        </w:rPr>
        <w:t>. w Radomiu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 jednostek jej podległych</w:t>
      </w:r>
      <w:r w:rsidRPr="00DF168B">
        <w:rPr>
          <w:rFonts w:ascii="Times New Roman" w:hAnsi="Times New Roman" w:cs="Times New Roman"/>
          <w:b/>
          <w:bCs/>
          <w:sz w:val="28"/>
          <w:szCs w:val="28"/>
        </w:rPr>
        <w:t xml:space="preserve"> ” </w:t>
      </w:r>
      <w:r w:rsidRPr="00DF168B">
        <w:rPr>
          <w:rFonts w:ascii="Times New Roman" w:hAnsi="Times New Roman" w:cs="Times New Roman"/>
          <w:sz w:val="28"/>
          <w:szCs w:val="28"/>
        </w:rPr>
        <w:t>ofer</w:t>
      </w:r>
      <w:r>
        <w:rPr>
          <w:rFonts w:ascii="Times New Roman" w:hAnsi="Times New Roman" w:cs="Times New Roman"/>
          <w:sz w:val="28"/>
          <w:szCs w:val="28"/>
        </w:rPr>
        <w:t xml:space="preserve">owane dla </w:t>
      </w:r>
      <w:r w:rsidRPr="00DF168B">
        <w:rPr>
          <w:rFonts w:ascii="Times New Roman" w:hAnsi="Times New Roman" w:cs="Times New Roman"/>
          <w:sz w:val="28"/>
          <w:szCs w:val="28"/>
          <w:u w:val="single"/>
        </w:rPr>
        <w:t>ZADANIA NR 1</w:t>
      </w:r>
      <w:r>
        <w:rPr>
          <w:rFonts w:ascii="Times New Roman" w:hAnsi="Times New Roman" w:cs="Times New Roman"/>
          <w:sz w:val="28"/>
          <w:szCs w:val="28"/>
        </w:rPr>
        <w:t xml:space="preserve"> opony</w:t>
      </w:r>
      <w:r w:rsidRPr="00DF168B">
        <w:rPr>
          <w:rFonts w:ascii="Times New Roman" w:hAnsi="Times New Roman" w:cs="Times New Roman"/>
          <w:sz w:val="28"/>
          <w:szCs w:val="28"/>
        </w:rPr>
        <w:t xml:space="preserve"> posiada</w:t>
      </w:r>
      <w:r>
        <w:rPr>
          <w:rFonts w:ascii="Times New Roman" w:hAnsi="Times New Roman" w:cs="Times New Roman"/>
          <w:sz w:val="28"/>
          <w:szCs w:val="28"/>
        </w:rPr>
        <w:t>ją</w:t>
      </w:r>
      <w:r w:rsidRPr="00DF168B">
        <w:rPr>
          <w:rFonts w:ascii="Times New Roman" w:hAnsi="Times New Roman" w:cs="Times New Roman"/>
          <w:sz w:val="28"/>
          <w:szCs w:val="28"/>
        </w:rPr>
        <w:t>:</w:t>
      </w:r>
    </w:p>
    <w:p w:rsidR="00DC2B68" w:rsidRDefault="00DC2B68" w:rsidP="00DC2B6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 xml:space="preserve">Odpowiednie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ś</w:t>
      </w:r>
      <w:r w:rsidRPr="00DF168B">
        <w:rPr>
          <w:rFonts w:ascii="Times New Roman" w:hAnsi="Times New Roman" w:cs="Times New Roman"/>
          <w:sz w:val="28"/>
          <w:szCs w:val="28"/>
        </w:rPr>
        <w:t xml:space="preserve">wiadectwo homologacji wydane </w:t>
      </w:r>
      <w:r>
        <w:rPr>
          <w:rFonts w:ascii="Times New Roman" w:hAnsi="Times New Roman" w:cs="Times New Roman"/>
          <w:sz w:val="28"/>
          <w:szCs w:val="28"/>
        </w:rPr>
        <w:t xml:space="preserve">zgodnie z  Regulaminem nr 75 </w:t>
      </w:r>
      <w:r w:rsidRPr="00DF168B">
        <w:rPr>
          <w:rFonts w:ascii="Times New Roman" w:hAnsi="Times New Roman" w:cs="Times New Roman"/>
          <w:sz w:val="28"/>
          <w:szCs w:val="28"/>
        </w:rPr>
        <w:t>EKG ONZ –</w:t>
      </w:r>
      <w:r>
        <w:rPr>
          <w:rFonts w:ascii="Times New Roman" w:hAnsi="Times New Roman" w:cs="Times New Roman"/>
          <w:sz w:val="28"/>
          <w:szCs w:val="28"/>
        </w:rPr>
        <w:t xml:space="preserve"> Jednolite przepisy dotyczące homologacji opon pneumatycznych do motocykli i motorowerów</w:t>
      </w:r>
      <w:r w:rsidRPr="00DF168B">
        <w:rPr>
          <w:rFonts w:ascii="Times New Roman" w:hAnsi="Times New Roman" w:cs="Times New Roman"/>
          <w:sz w:val="28"/>
          <w:szCs w:val="28"/>
        </w:rPr>
        <w:t>;</w:t>
      </w:r>
    </w:p>
    <w:p w:rsidR="00DC2B68" w:rsidRPr="00DF168B" w:rsidRDefault="00DC2B68" w:rsidP="00DC2B68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68B">
        <w:rPr>
          <w:rFonts w:ascii="Times New Roman" w:hAnsi="Times New Roman" w:cs="Times New Roman"/>
          <w:sz w:val="28"/>
          <w:szCs w:val="28"/>
        </w:rPr>
        <w:t>Oznaczenie symbolem potwierdzaj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 xml:space="preserve">cym, 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>
        <w:rPr>
          <w:rFonts w:ascii="Times New Roman" w:hAnsi="Times New Roman" w:cs="Times New Roman"/>
          <w:sz w:val="28"/>
          <w:szCs w:val="28"/>
        </w:rPr>
        <w:t>e opona</w:t>
      </w:r>
      <w:r w:rsidRPr="00DF168B">
        <w:rPr>
          <w:rFonts w:ascii="Times New Roman" w:hAnsi="Times New Roman" w:cs="Times New Roman"/>
          <w:sz w:val="28"/>
          <w:szCs w:val="28"/>
        </w:rPr>
        <w:t xml:space="preserve"> spełnia wszystkie   obowi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zuj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ą</w:t>
      </w:r>
      <w:r w:rsidRPr="00DF168B">
        <w:rPr>
          <w:rFonts w:ascii="Times New Roman" w:hAnsi="Times New Roman" w:cs="Times New Roman"/>
          <w:sz w:val="28"/>
          <w:szCs w:val="28"/>
        </w:rPr>
        <w:t>ce normy w zakresie bezpiecze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ń</w:t>
      </w:r>
      <w:r w:rsidRPr="00DF168B">
        <w:rPr>
          <w:rFonts w:ascii="Times New Roman" w:hAnsi="Times New Roman" w:cs="Times New Roman"/>
          <w:sz w:val="28"/>
          <w:szCs w:val="28"/>
        </w:rPr>
        <w:t>stwa (symbol DOT lub równowa</w:t>
      </w:r>
      <w:r w:rsidRPr="00DF168B">
        <w:rPr>
          <w:rFonts w:ascii="Times New Roman" w:eastAsia="TimesNewRoman" w:hAnsi="Times New Roman" w:cs="Times New Roman"/>
          <w:sz w:val="28"/>
          <w:szCs w:val="28"/>
        </w:rPr>
        <w:t>ż</w:t>
      </w:r>
      <w:r w:rsidRPr="00DF168B">
        <w:rPr>
          <w:rFonts w:ascii="Times New Roman" w:hAnsi="Times New Roman" w:cs="Times New Roman"/>
          <w:sz w:val="28"/>
          <w:szCs w:val="28"/>
        </w:rPr>
        <w:t>ny).</w:t>
      </w: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DF168B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250525" w:rsidRDefault="00DC2B68" w:rsidP="00DC2B68">
      <w:pPr>
        <w:pStyle w:val="Bezodstpw"/>
        <w:rPr>
          <w:rFonts w:ascii="Times New Roman" w:hAnsi="Times New Roman" w:cs="Times New Roman"/>
        </w:rPr>
      </w:pPr>
    </w:p>
    <w:p w:rsidR="00DC2B68" w:rsidRPr="00250525" w:rsidRDefault="00DC2B68" w:rsidP="00DC2B68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50525">
        <w:rPr>
          <w:rFonts w:ascii="Times New Roman" w:hAnsi="Times New Roman" w:cs="Times New Roman"/>
          <w:b/>
          <w:bCs/>
          <w:sz w:val="18"/>
          <w:szCs w:val="18"/>
        </w:rPr>
        <w:t xml:space="preserve">Uwaga !!! </w:t>
      </w:r>
    </w:p>
    <w:p w:rsidR="00DC2B68" w:rsidRPr="00250525" w:rsidRDefault="00DC2B68" w:rsidP="00DC2B68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250525">
        <w:rPr>
          <w:rFonts w:ascii="Times New Roman" w:hAnsi="Times New Roman" w:cs="Times New Roman"/>
          <w:b/>
          <w:bCs/>
          <w:sz w:val="18"/>
          <w:szCs w:val="18"/>
        </w:rPr>
        <w:t>Dokument należy złożyć w formie elektronicznej opatrzony kwalifikowanym podpisem elektronicznym przez uprawnionego przedstawiciela (i)</w:t>
      </w:r>
      <w:r w:rsidRPr="00250525">
        <w:rPr>
          <w:rFonts w:ascii="Times New Roman" w:hAnsi="Times New Roman" w:cs="Times New Roman"/>
          <w:b/>
          <w:bCs/>
          <w:sz w:val="12"/>
          <w:szCs w:val="12"/>
        </w:rPr>
        <w:t xml:space="preserve">* </w:t>
      </w:r>
      <w:r w:rsidRPr="00250525">
        <w:rPr>
          <w:rFonts w:ascii="Times New Roman" w:hAnsi="Times New Roman" w:cs="Times New Roman"/>
          <w:b/>
          <w:bCs/>
          <w:sz w:val="18"/>
          <w:szCs w:val="18"/>
        </w:rPr>
        <w:t xml:space="preserve">Wykonawcy </w:t>
      </w:r>
    </w:p>
    <w:p w:rsidR="00DC2B68" w:rsidRPr="00250525" w:rsidRDefault="00DC2B68" w:rsidP="00DC2B68">
      <w:pPr>
        <w:pStyle w:val="Bezodstpw"/>
        <w:rPr>
          <w:rFonts w:ascii="Times New Roman" w:hAnsi="Times New Roman" w:cs="Times New Roman"/>
        </w:rPr>
      </w:pPr>
      <w:r w:rsidRPr="00C7041E">
        <w:rPr>
          <w:rFonts w:ascii="Times New Roman" w:hAnsi="Times New Roman" w:cs="Times New Roman"/>
          <w:sz w:val="18"/>
          <w:szCs w:val="18"/>
        </w:rPr>
        <w:t>* - w przypadku złożenia podpisu przez osobę(y) upełnomocnioną musi zostać załączone pełnomocnictwo w oryginale lub kopii potwierdzonej za zgodność przez notariusza.</w:t>
      </w:r>
    </w:p>
    <w:p w:rsidR="001177D8" w:rsidRDefault="001177D8" w:rsidP="001177D8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</w:p>
    <w:sectPr w:rsidR="00117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05C5"/>
    <w:multiLevelType w:val="hybridMultilevel"/>
    <w:tmpl w:val="E83E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A9"/>
    <w:rsid w:val="001177D8"/>
    <w:rsid w:val="001C3BA9"/>
    <w:rsid w:val="004C657C"/>
    <w:rsid w:val="00D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5E03"/>
  <w15:chartTrackingRefBased/>
  <w15:docId w15:val="{6FCB788A-67D7-4D30-97A5-84CC6E4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7D8"/>
    <w:pPr>
      <w:spacing w:after="200" w:line="276" w:lineRule="auto"/>
    </w:pPr>
    <w:rPr>
      <w:rFonts w:ascii="Calibri" w:eastAsia="Times New Roman" w:hAnsi="Calibri" w:cs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77D8"/>
    <w:pPr>
      <w:spacing w:after="0" w:line="240" w:lineRule="auto"/>
    </w:pPr>
    <w:rPr>
      <w:rFonts w:ascii="Calibri" w:eastAsia="Times New Roman" w:hAnsi="Calibri" w:cs="Calibri"/>
      <w:color w:val="00000A"/>
    </w:rPr>
  </w:style>
  <w:style w:type="paragraph" w:customStyle="1" w:styleId="Default">
    <w:name w:val="Default"/>
    <w:qFormat/>
    <w:rsid w:val="001177D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Kowalska</dc:creator>
  <cp:keywords/>
  <dc:description/>
  <cp:lastModifiedBy>Justyna Kowalska</cp:lastModifiedBy>
  <cp:revision>3</cp:revision>
  <dcterms:created xsi:type="dcterms:W3CDTF">2020-05-18T07:42:00Z</dcterms:created>
  <dcterms:modified xsi:type="dcterms:W3CDTF">2020-05-18T07:45:00Z</dcterms:modified>
</cp:coreProperties>
</file>