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55" w:rsidRPr="00387E55" w:rsidRDefault="00890655" w:rsidP="00890655">
      <w:pPr>
        <w:pStyle w:val="Nagwek"/>
        <w:tabs>
          <w:tab w:val="clear" w:pos="4536"/>
          <w:tab w:val="clear" w:pos="9072"/>
        </w:tabs>
        <w:ind w:firstLine="5245"/>
        <w:jc w:val="right"/>
        <w:rPr>
          <w:rFonts w:ascii="Times New Roman" w:hAnsi="Times New Roman" w:cs="Times New Roman"/>
          <w:b/>
          <w:bCs/>
        </w:rPr>
      </w:pPr>
      <w:r w:rsidRPr="00387E5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6</w:t>
      </w:r>
      <w:r w:rsidRPr="00387E55">
        <w:rPr>
          <w:rFonts w:ascii="Times New Roman" w:hAnsi="Times New Roman" w:cs="Times New Roman"/>
          <w:b/>
        </w:rPr>
        <w:t xml:space="preserve"> </w:t>
      </w:r>
      <w:r w:rsidRPr="00387E55">
        <w:rPr>
          <w:rFonts w:ascii="Times New Roman" w:hAnsi="Times New Roman" w:cs="Times New Roman"/>
          <w:b/>
        </w:rPr>
        <w:br/>
      </w:r>
    </w:p>
    <w:p w:rsidR="00890655" w:rsidRPr="00127FEF" w:rsidRDefault="00890655" w:rsidP="00890655">
      <w:pPr>
        <w:spacing w:after="0"/>
        <w:jc w:val="both"/>
        <w:rPr>
          <w:rFonts w:ascii="Times New Roman" w:hAnsi="Times New Roman"/>
          <w:b/>
        </w:rPr>
      </w:pPr>
      <w:r w:rsidRPr="00127FEF">
        <w:rPr>
          <w:rFonts w:ascii="Times New Roman" w:hAnsi="Times New Roman"/>
          <w:b/>
        </w:rPr>
        <w:t>Wykonawca:</w:t>
      </w:r>
    </w:p>
    <w:p w:rsidR="00890655" w:rsidRPr="00127FEF" w:rsidRDefault="00890655" w:rsidP="00890655">
      <w:pPr>
        <w:spacing w:after="0" w:line="480" w:lineRule="auto"/>
        <w:ind w:right="5954"/>
        <w:jc w:val="both"/>
        <w:rPr>
          <w:rFonts w:ascii="Times New Roman" w:hAnsi="Times New Roman"/>
        </w:rPr>
      </w:pPr>
      <w:r w:rsidRPr="00127FEF">
        <w:rPr>
          <w:rFonts w:ascii="Times New Roman" w:hAnsi="Times New Roman"/>
        </w:rPr>
        <w:t>…………………………………………………………………………</w:t>
      </w:r>
    </w:p>
    <w:p w:rsidR="00890655" w:rsidRDefault="00890655" w:rsidP="00890655">
      <w:pPr>
        <w:ind w:right="5953"/>
        <w:jc w:val="both"/>
        <w:rPr>
          <w:rFonts w:ascii="Times New Roman" w:hAnsi="Times New Roman"/>
          <w:i/>
        </w:rPr>
      </w:pPr>
      <w:r w:rsidRPr="00127FEF">
        <w:rPr>
          <w:rFonts w:ascii="Times New Roman" w:hAnsi="Times New Roman"/>
          <w:i/>
        </w:rPr>
        <w:t>(pełna nazwa/firma, adres, w z</w:t>
      </w:r>
      <w:r>
        <w:rPr>
          <w:rFonts w:ascii="Times New Roman" w:hAnsi="Times New Roman"/>
          <w:i/>
        </w:rPr>
        <w:t xml:space="preserve">ależności od podmiotu: NIP </w:t>
      </w:r>
      <w:r w:rsidRPr="00127FEF">
        <w:rPr>
          <w:rFonts w:ascii="Times New Roman" w:hAnsi="Times New Roman"/>
          <w:i/>
        </w:rPr>
        <w:t>KRS/</w:t>
      </w:r>
      <w:proofErr w:type="spellStart"/>
      <w:r w:rsidRPr="00127FEF">
        <w:rPr>
          <w:rFonts w:ascii="Times New Roman" w:hAnsi="Times New Roman"/>
          <w:i/>
        </w:rPr>
        <w:t>CEiDG</w:t>
      </w:r>
      <w:proofErr w:type="spellEnd"/>
      <w:r w:rsidRPr="00127FEF">
        <w:rPr>
          <w:rFonts w:ascii="Times New Roman" w:hAnsi="Times New Roman"/>
          <w:i/>
        </w:rPr>
        <w:t>)</w:t>
      </w:r>
    </w:p>
    <w:p w:rsidR="00890655" w:rsidRPr="00E4004B" w:rsidRDefault="00890655" w:rsidP="00890655">
      <w:pPr>
        <w:spacing w:after="0" w:line="240" w:lineRule="auto"/>
        <w:rPr>
          <w:sz w:val="16"/>
          <w:szCs w:val="16"/>
        </w:rPr>
      </w:pPr>
      <w:r w:rsidRPr="00E4004B">
        <w:rPr>
          <w:rFonts w:ascii="Arial Black" w:hAnsi="Arial Black"/>
          <w:b/>
          <w:sz w:val="16"/>
          <w:szCs w:val="16"/>
        </w:rPr>
        <w:t>dotyczy postepowania o udzielenie zamówienia publicznego w trybie</w:t>
      </w:r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>przetargu</w:t>
      </w:r>
      <w:proofErr w:type="spellEnd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>nieograniczonego</w:t>
      </w:r>
      <w:proofErr w:type="spellEnd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>pn</w:t>
      </w:r>
      <w:proofErr w:type="spellEnd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 xml:space="preserve">. </w:t>
      </w:r>
      <w:r w:rsidRPr="00E4004B">
        <w:rPr>
          <w:rFonts w:ascii="Arial Black" w:hAnsi="Arial Black" w:cs="Times New Roman"/>
          <w:b/>
          <w:bCs/>
          <w:sz w:val="16"/>
          <w:szCs w:val="16"/>
        </w:rPr>
        <w:t xml:space="preserve">Zakup i dostawa opon do pojazdów służbowych KWP </w:t>
      </w:r>
      <w:proofErr w:type="spellStart"/>
      <w:r w:rsidRPr="00E4004B">
        <w:rPr>
          <w:rFonts w:ascii="Arial Black" w:hAnsi="Arial Black" w:cs="Times New Roman"/>
          <w:b/>
          <w:bCs/>
          <w:sz w:val="16"/>
          <w:szCs w:val="16"/>
        </w:rPr>
        <w:t>zs</w:t>
      </w:r>
      <w:proofErr w:type="spellEnd"/>
      <w:r w:rsidRPr="00E4004B">
        <w:rPr>
          <w:rFonts w:ascii="Arial Black" w:hAnsi="Arial Black" w:cs="Times New Roman"/>
          <w:b/>
          <w:bCs/>
          <w:sz w:val="16"/>
          <w:szCs w:val="16"/>
        </w:rPr>
        <w:t>. w Radomiu i jednostek jej podległych</w:t>
      </w:r>
    </w:p>
    <w:p w:rsidR="00890655" w:rsidRPr="00E4004B" w:rsidRDefault="00890655" w:rsidP="00890655">
      <w:pPr>
        <w:widowControl w:val="0"/>
        <w:tabs>
          <w:tab w:val="left" w:pos="0"/>
        </w:tabs>
        <w:suppressAutoHyphens/>
        <w:spacing w:after="0" w:line="360" w:lineRule="auto"/>
        <w:ind w:right="-288"/>
        <w:textAlignment w:val="baseline"/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</w:pPr>
      <w:r w:rsidRPr="00E4004B">
        <w:rPr>
          <w:rFonts w:ascii="Arial Black" w:hAnsi="Arial Black"/>
          <w:b/>
          <w:bCs/>
          <w:sz w:val="16"/>
          <w:szCs w:val="16"/>
        </w:rPr>
        <w:t>Nr sprawy 16/20</w:t>
      </w:r>
    </w:p>
    <w:p w:rsidR="00890655" w:rsidRPr="00127FEF" w:rsidRDefault="00890655" w:rsidP="008906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90655" w:rsidRDefault="00890655" w:rsidP="008906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Oświadczam, że: </w:t>
      </w:r>
    </w:p>
    <w:p w:rsidR="00890655" w:rsidRPr="00127FEF" w:rsidRDefault="00890655" w:rsidP="008906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  <w:r w:rsidRPr="00A92C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wobec podmiotu który reprezentuję:</w:t>
      </w:r>
    </w:p>
    <w:p w:rsidR="00890655" w:rsidRDefault="00890655" w:rsidP="00890655">
      <w:pPr>
        <w:spacing w:after="0" w:line="360" w:lineRule="auto"/>
        <w:jc w:val="both"/>
        <w:rPr>
          <w:rFonts w:ascii="Times New Roman" w:hAnsi="Times New Roman"/>
        </w:rPr>
      </w:pPr>
      <w:r w:rsidRPr="00EF70A4">
        <w:rPr>
          <w:rFonts w:ascii="Times New Roman" w:hAnsi="Times New Roman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F70A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EF70A4">
        <w:rPr>
          <w:rFonts w:ascii="Times New Roman" w:hAnsi="Times New Roman"/>
        </w:rPr>
        <w:fldChar w:fldCharType="end"/>
      </w:r>
      <w:r w:rsidRPr="00EF70A4">
        <w:rPr>
          <w:rFonts w:ascii="Times New Roman" w:hAnsi="Times New Roman"/>
        </w:rPr>
        <w:t xml:space="preserve"> </w:t>
      </w:r>
      <w:r w:rsidRPr="00EF70A4">
        <w:rPr>
          <w:rFonts w:ascii="Times New Roman" w:hAnsi="Times New Roman"/>
        </w:rPr>
        <w:tab/>
        <w:t xml:space="preserve">nie wydano prawomocnego wyroku sądu lub ostatecznej decyzji administracyjnej o zaleganiu  z uiszczaniem podatków, opłat lub składek na ubezpieczenia społeczne lub zdrowotne, </w:t>
      </w:r>
    </w:p>
    <w:p w:rsidR="00890655" w:rsidRPr="00EF70A4" w:rsidRDefault="00890655" w:rsidP="00890655">
      <w:pPr>
        <w:spacing w:after="0" w:line="360" w:lineRule="auto"/>
        <w:jc w:val="both"/>
        <w:rPr>
          <w:rFonts w:ascii="Times New Roman" w:hAnsi="Times New Roman"/>
        </w:rPr>
      </w:pPr>
      <w:r w:rsidRPr="00EF70A4">
        <w:rPr>
          <w:rFonts w:ascii="Times New Roman" w:hAnsi="Times New Roman"/>
        </w:rPr>
        <w:t xml:space="preserve">albo </w:t>
      </w:r>
    </w:p>
    <w:p w:rsidR="00890655" w:rsidRPr="00EF70A4" w:rsidRDefault="00890655" w:rsidP="00890655">
      <w:pPr>
        <w:spacing w:after="0" w:line="360" w:lineRule="auto"/>
        <w:jc w:val="both"/>
        <w:rPr>
          <w:rFonts w:ascii="Times New Roman" w:hAnsi="Times New Roman"/>
        </w:rPr>
      </w:pPr>
      <w:r w:rsidRPr="00EF70A4">
        <w:rPr>
          <w:rFonts w:ascii="Times New Roman" w:hAnsi="Times New Roman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F70A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EF70A4">
        <w:rPr>
          <w:rFonts w:ascii="Times New Roman" w:hAnsi="Times New Roman"/>
        </w:rPr>
        <w:fldChar w:fldCharType="end"/>
      </w:r>
      <w:r w:rsidRPr="00EF70A4">
        <w:rPr>
          <w:rFonts w:ascii="Times New Roman" w:hAnsi="Times New Roman"/>
        </w:rPr>
        <w:t xml:space="preserve"> </w:t>
      </w:r>
      <w:r w:rsidRPr="00EF70A4">
        <w:rPr>
          <w:rFonts w:ascii="Times New Roman" w:hAnsi="Times New Roman"/>
        </w:rPr>
        <w:tab/>
        <w:t xml:space="preserve">wydano prawomocny wyrok sądu lub ostateczną decyzję administracyjną o zaleganiu                        z uiszczaniem podatków, opłat lub składek na ubezpieczenia społeczne lub zdrowotne. W celu wykazania braku podstaw do wykluczenia na podstawie art. 24 ust. 1 pkt 15) ustawy PZP przedstawiamy </w:t>
      </w:r>
      <w:r w:rsidRPr="00EF70A4">
        <w:rPr>
          <w:rFonts w:ascii="Times New Roman" w:hAnsi="Times New Roman"/>
          <w:u w:val="single"/>
        </w:rPr>
        <w:t>w załączeniu dokumenty</w:t>
      </w:r>
      <w:r w:rsidRPr="00EF70A4">
        <w:rPr>
          <w:rFonts w:ascii="Times New Roman" w:hAnsi="Times New Roman"/>
        </w:rPr>
        <w:t xml:space="preserve"> potwierdzające dokonanie płatności ww. należności wraz z ewentualnymi odsetkami lub grzywnami lub zawarcie wiążącego porozumienia</w:t>
      </w:r>
      <w:r>
        <w:rPr>
          <w:rFonts w:ascii="Times New Roman" w:hAnsi="Times New Roman"/>
        </w:rPr>
        <w:t xml:space="preserve"> </w:t>
      </w:r>
      <w:r w:rsidRPr="00EF70A4">
        <w:rPr>
          <w:rFonts w:ascii="Times New Roman" w:hAnsi="Times New Roman"/>
        </w:rPr>
        <w:t>w sprawie spłat tych należności.</w:t>
      </w:r>
    </w:p>
    <w:p w:rsidR="00890655" w:rsidRPr="003C7B3F" w:rsidRDefault="00890655" w:rsidP="00890655">
      <w:pPr>
        <w:spacing w:after="0" w:line="360" w:lineRule="auto"/>
        <w:jc w:val="both"/>
        <w:rPr>
          <w:rFonts w:ascii="Times New Roman" w:hAnsi="Times New Roman"/>
          <w:b/>
        </w:rPr>
      </w:pPr>
      <w:r w:rsidRPr="003C7B3F">
        <w:rPr>
          <w:rFonts w:ascii="Times New Roman" w:hAnsi="Times New Roman"/>
          <w:b/>
        </w:rPr>
        <w:t>II.</w:t>
      </w:r>
      <w:r>
        <w:rPr>
          <w:rFonts w:ascii="Times New Roman" w:hAnsi="Times New Roman"/>
          <w:b/>
        </w:rPr>
        <w:t xml:space="preserve"> podmiot, który reprezentuję</w:t>
      </w:r>
    </w:p>
    <w:p w:rsidR="00890655" w:rsidRDefault="00890655" w:rsidP="00890655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 zalega w opłacaniu</w:t>
      </w:r>
      <w:r w:rsidRPr="0053532F">
        <w:rPr>
          <w:rFonts w:ascii="Times New Roman" w:hAnsi="Times New Roman"/>
          <w:bCs/>
        </w:rPr>
        <w:t xml:space="preserve"> podatków i opłat lokalnych, o których mowa w ustawie z dnia 12 stycznia 1991 o podatkach i </w:t>
      </w:r>
      <w:r>
        <w:rPr>
          <w:rFonts w:ascii="Times New Roman" w:hAnsi="Times New Roman"/>
          <w:bCs/>
        </w:rPr>
        <w:t>opłatach lokalnych (Dz.U. z 2019 r. poz. 1170</w:t>
      </w:r>
      <w:r w:rsidRPr="0053532F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</w:t>
      </w:r>
    </w:p>
    <w:p w:rsidR="00890655" w:rsidRDefault="00890655" w:rsidP="00890655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890655" w:rsidRPr="003C7B3F" w:rsidRDefault="00890655" w:rsidP="0089065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3C7B3F">
        <w:rPr>
          <w:rFonts w:ascii="Times New Roman" w:hAnsi="Times New Roman"/>
          <w:b/>
          <w:bCs/>
        </w:rPr>
        <w:t>III.</w:t>
      </w:r>
      <w:r w:rsidRPr="00A92C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wobec podmiotu który reprezentuję:</w:t>
      </w:r>
    </w:p>
    <w:p w:rsidR="00890655" w:rsidRDefault="00890655" w:rsidP="00890655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 orzeczono</w:t>
      </w:r>
      <w:r w:rsidRPr="00A214C4">
        <w:rPr>
          <w:rFonts w:ascii="Times New Roman" w:hAnsi="Times New Roman"/>
          <w:bCs/>
        </w:rPr>
        <w:t xml:space="preserve"> tytułem środka zapobiegawczego zakazu ubiegania się o zamówienia publiczne</w:t>
      </w:r>
      <w:r>
        <w:rPr>
          <w:rFonts w:ascii="Times New Roman" w:hAnsi="Times New Roman"/>
          <w:bCs/>
        </w:rPr>
        <w:t>.</w:t>
      </w:r>
    </w:p>
    <w:p w:rsidR="00890655" w:rsidRPr="00EF70A4" w:rsidRDefault="00890655" w:rsidP="00890655">
      <w:pPr>
        <w:spacing w:after="0" w:line="360" w:lineRule="auto"/>
        <w:jc w:val="both"/>
        <w:rPr>
          <w:rFonts w:ascii="Times New Roman" w:hAnsi="Times New Roman"/>
        </w:rPr>
      </w:pPr>
    </w:p>
    <w:p w:rsidR="00890655" w:rsidRPr="00EF70A4" w:rsidRDefault="00890655" w:rsidP="00890655">
      <w:pPr>
        <w:spacing w:after="0" w:line="360" w:lineRule="auto"/>
        <w:jc w:val="both"/>
        <w:rPr>
          <w:rFonts w:ascii="Times New Roman" w:hAnsi="Times New Roman"/>
        </w:rPr>
      </w:pPr>
      <w:r w:rsidRPr="00EF70A4">
        <w:rPr>
          <w:rFonts w:ascii="Times New Roman" w:hAnsi="Times New Roman"/>
        </w:rPr>
        <w:t xml:space="preserve">Oświadczam, że wszystkie informacje podane w powyższym oświadczeniu są aktualne </w:t>
      </w:r>
      <w:r w:rsidRPr="00EF70A4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890655" w:rsidRDefault="00890655" w:rsidP="00890655">
      <w:pPr>
        <w:spacing w:after="0" w:line="360" w:lineRule="auto"/>
        <w:jc w:val="both"/>
        <w:rPr>
          <w:rFonts w:ascii="Times New Roman" w:hAnsi="Times New Roman"/>
        </w:rPr>
      </w:pPr>
    </w:p>
    <w:p w:rsidR="00890655" w:rsidRPr="00127FEF" w:rsidRDefault="00890655" w:rsidP="00890655">
      <w:pPr>
        <w:spacing w:after="0" w:line="360" w:lineRule="auto"/>
        <w:jc w:val="both"/>
        <w:rPr>
          <w:rFonts w:ascii="Times New Roman" w:hAnsi="Times New Roman"/>
        </w:rPr>
      </w:pPr>
      <w:r w:rsidRPr="00127FEF">
        <w:rPr>
          <w:rFonts w:ascii="Times New Roman" w:hAnsi="Times New Roman"/>
        </w:rPr>
        <w:t xml:space="preserve">…………….……. </w:t>
      </w:r>
      <w:r w:rsidRPr="00127FEF">
        <w:rPr>
          <w:rFonts w:ascii="Times New Roman" w:hAnsi="Times New Roman"/>
          <w:i/>
        </w:rPr>
        <w:t xml:space="preserve">(miejscowość), </w:t>
      </w:r>
      <w:r w:rsidRPr="00127FEF">
        <w:rPr>
          <w:rFonts w:ascii="Times New Roman" w:hAnsi="Times New Roman"/>
        </w:rPr>
        <w:t xml:space="preserve">dnia ………….……. r. </w:t>
      </w:r>
    </w:p>
    <w:p w:rsidR="00890655" w:rsidRPr="00127FEF" w:rsidRDefault="00890655" w:rsidP="00890655">
      <w:pPr>
        <w:spacing w:after="0" w:line="360" w:lineRule="auto"/>
        <w:jc w:val="both"/>
        <w:rPr>
          <w:rFonts w:ascii="Times New Roman" w:hAnsi="Times New Roman"/>
        </w:rPr>
      </w:pPr>
    </w:p>
    <w:p w:rsidR="00890655" w:rsidRPr="00127FEF" w:rsidRDefault="00890655" w:rsidP="00890655">
      <w:pPr>
        <w:spacing w:after="0" w:line="240" w:lineRule="auto"/>
        <w:ind w:left="3540" w:firstLine="708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7FEF">
        <w:rPr>
          <w:rFonts w:ascii="Times New Roman" w:hAnsi="Times New Roman"/>
        </w:rPr>
        <w:tab/>
      </w:r>
    </w:p>
    <w:p w:rsidR="00890655" w:rsidRDefault="00890655" w:rsidP="00890655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90655" w:rsidRPr="00086972" w:rsidRDefault="00890655" w:rsidP="0089065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086972">
        <w:rPr>
          <w:rFonts w:ascii="Times New Roman" w:hAnsi="Times New Roman" w:cs="Times New Roman"/>
          <w:b/>
          <w:bCs/>
          <w:sz w:val="18"/>
          <w:szCs w:val="18"/>
        </w:rPr>
        <w:t xml:space="preserve">Uwaga !!! </w:t>
      </w:r>
    </w:p>
    <w:p w:rsidR="00890655" w:rsidRPr="00086972" w:rsidRDefault="00890655" w:rsidP="0089065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086972">
        <w:rPr>
          <w:rFonts w:ascii="Times New Roman" w:hAnsi="Times New Roman" w:cs="Times New Roman"/>
          <w:b/>
          <w:bCs/>
          <w:sz w:val="18"/>
          <w:szCs w:val="18"/>
        </w:rPr>
        <w:t xml:space="preserve">Dokument należy złożyć w formie elektronicznej opatrzony kwalifikowanym podpisem elektronicznym przez uprawnionego przedstawiciela (i)* Wykonawcy </w:t>
      </w:r>
    </w:p>
    <w:p w:rsidR="00890655" w:rsidRPr="00086972" w:rsidRDefault="00890655" w:rsidP="0089065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086972">
        <w:rPr>
          <w:rFonts w:ascii="Times New Roman" w:hAnsi="Times New Roman" w:cs="Times New Roman"/>
          <w:sz w:val="18"/>
          <w:szCs w:val="18"/>
        </w:rPr>
        <w:t>* - w przypadku złożenia podpisu przez osobę(y) upełnomocnioną musi zostać załączone pełnomocnictwo w oryginale lub kopii potwierdzonej za zgodność przez notariusza.</w:t>
      </w:r>
    </w:p>
    <w:p w:rsidR="00890655" w:rsidRPr="00086972" w:rsidRDefault="00890655" w:rsidP="0089065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086972">
        <w:rPr>
          <w:rFonts w:ascii="Times New Roman" w:hAnsi="Times New Roman" w:cs="Times New Roman"/>
          <w:b/>
          <w:sz w:val="18"/>
          <w:szCs w:val="18"/>
        </w:rPr>
        <w:t>Uwaga!!</w:t>
      </w:r>
      <w:r w:rsidRPr="00086972">
        <w:rPr>
          <w:rFonts w:ascii="Times New Roman" w:hAnsi="Times New Roman" w:cs="Times New Roman"/>
          <w:sz w:val="18"/>
          <w:szCs w:val="18"/>
        </w:rPr>
        <w:t xml:space="preserve"> dla pierwszego oświadczenia dot. wydania/nie wydania prawomocnego wyroku(…) </w:t>
      </w:r>
      <w:r w:rsidRPr="00086972">
        <w:rPr>
          <w:rFonts w:ascii="Times New Roman" w:hAnsi="Times New Roman" w:cs="Times New Roman"/>
          <w:b/>
          <w:sz w:val="18"/>
          <w:szCs w:val="18"/>
        </w:rPr>
        <w:t>właściwe zaznaczyć X</w:t>
      </w:r>
    </w:p>
    <w:p w:rsidR="004C657C" w:rsidRDefault="004C657C">
      <w:bookmarkStart w:id="0" w:name="_GoBack"/>
      <w:bookmarkEnd w:id="0"/>
    </w:p>
    <w:sectPr w:rsidR="004C657C">
      <w:footerReference w:type="default" r:id="rId4"/>
      <w:pgSz w:w="11906" w:h="16838"/>
      <w:pgMar w:top="709" w:right="1417" w:bottom="1417" w:left="1417" w:header="0" w:footer="708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654" w:rsidRDefault="0089065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414654" w:rsidRDefault="0089065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A0"/>
    <w:rsid w:val="004C657C"/>
    <w:rsid w:val="00890655"/>
    <w:rsid w:val="009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8F0D8-349D-4959-83F9-CD78051C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655"/>
    <w:pPr>
      <w:spacing w:after="200" w:line="276" w:lineRule="auto"/>
    </w:pPr>
    <w:rPr>
      <w:rFonts w:ascii="Calibri" w:eastAsia="Times New Roman" w:hAnsi="Calibri" w:cs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890655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90655"/>
    <w:rPr>
      <w:rFonts w:ascii="Calibri" w:hAnsi="Calibri" w:cs="Calibri"/>
    </w:rPr>
  </w:style>
  <w:style w:type="paragraph" w:styleId="Nagwek">
    <w:name w:val="header"/>
    <w:aliases w:val="Nagłówek strony"/>
    <w:basedOn w:val="Normalny"/>
    <w:next w:val="Tekstpodstawowy"/>
    <w:link w:val="NagwekZnak"/>
    <w:rsid w:val="00890655"/>
    <w:pPr>
      <w:tabs>
        <w:tab w:val="center" w:pos="4536"/>
        <w:tab w:val="right" w:pos="9072"/>
      </w:tabs>
      <w:spacing w:after="0" w:line="240" w:lineRule="atLeast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90655"/>
    <w:rPr>
      <w:rFonts w:ascii="Calibri" w:eastAsia="Times New Roman" w:hAnsi="Calibri" w:cs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rsid w:val="0089065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890655"/>
    <w:rPr>
      <w:rFonts w:ascii="Calibri" w:eastAsia="Times New Roman" w:hAnsi="Calibri" w:cs="Calibri"/>
      <w:color w:val="00000A"/>
      <w:lang w:eastAsia="pl-PL"/>
    </w:rPr>
  </w:style>
  <w:style w:type="paragraph" w:styleId="Bezodstpw">
    <w:name w:val="No Spacing"/>
    <w:uiPriority w:val="1"/>
    <w:qFormat/>
    <w:rsid w:val="00890655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customStyle="1" w:styleId="Default">
    <w:name w:val="Default"/>
    <w:qFormat/>
    <w:rsid w:val="0089065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06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655"/>
    <w:rPr>
      <w:rFonts w:ascii="Calibri" w:eastAsia="Times New Roman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Justyna Kowalska</cp:lastModifiedBy>
  <cp:revision>2</cp:revision>
  <dcterms:created xsi:type="dcterms:W3CDTF">2020-05-18T07:50:00Z</dcterms:created>
  <dcterms:modified xsi:type="dcterms:W3CDTF">2020-05-18T07:50:00Z</dcterms:modified>
</cp:coreProperties>
</file>